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7F" w:rsidRPr="005E107F" w:rsidRDefault="007C637F" w:rsidP="007C637F">
      <w:pPr>
        <w:tabs>
          <w:tab w:val="left" w:pos="6540"/>
        </w:tabs>
        <w:rPr>
          <w:rFonts w:ascii="Times New Roman" w:hAnsi="Times New Roman" w:cs="Times New Roman"/>
          <w:b/>
          <w:sz w:val="36"/>
          <w:szCs w:val="36"/>
        </w:rPr>
      </w:pPr>
      <w:r w:rsidRPr="005E107F">
        <w:rPr>
          <w:rFonts w:ascii="Times New Roman" w:hAnsi="Times New Roman" w:cs="Times New Roman"/>
          <w:b/>
          <w:sz w:val="36"/>
          <w:szCs w:val="36"/>
        </w:rPr>
        <w:t>Календарный план  социальн</w:t>
      </w:r>
      <w:r w:rsidR="001A29AF" w:rsidRPr="005E107F">
        <w:rPr>
          <w:rFonts w:ascii="Times New Roman" w:hAnsi="Times New Roman" w:cs="Times New Roman"/>
          <w:b/>
          <w:sz w:val="36"/>
          <w:szCs w:val="36"/>
        </w:rPr>
        <w:t>о – значимых мероприятий на 2024-25</w:t>
      </w:r>
      <w:r w:rsidR="005E10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107F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967"/>
        <w:gridCol w:w="2127"/>
        <w:gridCol w:w="3827"/>
        <w:gridCol w:w="1417"/>
      </w:tblGrid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Pr="005E107F" w:rsidRDefault="007C6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Pr="005E107F" w:rsidRDefault="007C6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Pr="005E107F" w:rsidRDefault="007C6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отве</w:t>
            </w:r>
            <w:r w:rsidR="005E107F"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Pr="005E107F" w:rsidRDefault="007C6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Pr="005E107F" w:rsidRDefault="007C6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7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И.И., Сушков Н.А. </w:t>
            </w:r>
            <w:r w:rsidR="005E107F">
              <w:rPr>
                <w:rFonts w:ascii="Times New Roman" w:hAnsi="Times New Roman" w:cs="Times New Roman"/>
                <w:sz w:val="28"/>
                <w:szCs w:val="28"/>
              </w:rPr>
              <w:t>, Савкина Ю.А.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соревнования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 «Шведская эстафета»</w:t>
            </w:r>
            <w:r w:rsidR="005E107F">
              <w:rPr>
                <w:rFonts w:ascii="Times New Roman" w:hAnsi="Times New Roman" w:cs="Times New Roman"/>
                <w:sz w:val="28"/>
                <w:szCs w:val="28"/>
              </w:rPr>
              <w:t>, 1этап ШЛ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Мышев А.С., </w:t>
            </w:r>
            <w:r w:rsidR="001A29AF">
              <w:rPr>
                <w:rFonts w:ascii="Times New Roman" w:hAnsi="Times New Roman" w:cs="Times New Roman"/>
                <w:sz w:val="28"/>
                <w:szCs w:val="28"/>
              </w:rPr>
              <w:t>Митькин Ю.Е.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Тулы</w:t>
            </w:r>
            <w:r w:rsidR="007C637F">
              <w:rPr>
                <w:rFonts w:ascii="Times New Roman" w:hAnsi="Times New Roman" w:cs="Times New Roman"/>
                <w:sz w:val="28"/>
                <w:szCs w:val="28"/>
              </w:rPr>
              <w:t xml:space="preserve"> по мини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Н.А..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Тулы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флорболу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9AF">
              <w:rPr>
                <w:rFonts w:ascii="Times New Roman" w:hAnsi="Times New Roman" w:cs="Times New Roman"/>
                <w:sz w:val="28"/>
                <w:szCs w:val="28"/>
              </w:rPr>
              <w:t>Мышев А.С.,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Всероссийских спортивных игр школьников «Президентские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 города по баскетболу 3х3среди юношей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 по баскетболу 3х3среди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программе «Безопасное колесо», округ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«КЭС – БАСКЕТ»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637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Всероссийских соревнований юных хоккеистов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 Ю.Е.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«Локо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1A29AF" w:rsidP="004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637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 Ю.Е.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«Локо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юношей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1A29AF" w:rsidP="004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637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(5+5)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 Ю.Е., Мышев А.С., Сушков Н.А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 ШЛ (5-6кл.)</w:t>
            </w:r>
            <w:r w:rsidR="005E107F">
              <w:rPr>
                <w:rFonts w:ascii="Times New Roman" w:hAnsi="Times New Roman" w:cs="Times New Roman"/>
                <w:sz w:val="28"/>
                <w:szCs w:val="28"/>
              </w:rPr>
              <w:t>, зимнее л/а многоборье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F" w:rsidRDefault="001A29AF" w:rsidP="004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И.И.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Мышев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школьников: Лыжные гонки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Михальченко В.В.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Н.А.</w:t>
            </w:r>
          </w:p>
          <w:p w:rsidR="001A29AF" w:rsidRDefault="001A29AF" w:rsidP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 Ю.Е.</w:t>
            </w: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 w:rsidP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Н.А.</w:t>
            </w:r>
          </w:p>
          <w:p w:rsidR="001A29AF" w:rsidRDefault="001A29AF" w:rsidP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И.И.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Всероссийских соревнований школьников «Президентские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 соревнования « КЭС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  « КЭС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юношей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</w:t>
            </w:r>
          </w:p>
          <w:p w:rsidR="007C637F" w:rsidRDefault="007C63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Мышев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  « Локо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юношей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Митькин Ю.Е.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ЦФО соревнования «ЛОКО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 соревнования по шахматам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E10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  <w:p w:rsidR="005E10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И.И,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Митькин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летний, 3этап ШЛ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F" w:rsidRDefault="005E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И.И.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Михальченко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Тулы по волейболу среди юношей в рамках </w:t>
            </w:r>
            <w:r w:rsidR="001A29AF">
              <w:rPr>
                <w:rFonts w:ascii="Times New Roman" w:hAnsi="Times New Roman" w:cs="Times New Roman"/>
                <w:sz w:val="28"/>
                <w:szCs w:val="28"/>
              </w:rPr>
              <w:t>ВШЛ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И.И.</w:t>
            </w:r>
          </w:p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Михальченко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Тулы по волейболу среди девушек в рамках </w:t>
            </w:r>
            <w:r w:rsidR="001A29AF">
              <w:rPr>
                <w:rFonts w:ascii="Times New Roman" w:hAnsi="Times New Roman" w:cs="Times New Roman"/>
                <w:sz w:val="28"/>
                <w:szCs w:val="28"/>
              </w:rPr>
              <w:t>ВШЛ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637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7C6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традиционная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 эстафета</w:t>
            </w:r>
            <w:r w:rsidR="001A29A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л/а ШЛ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F" w:rsidRDefault="009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 w:rsidP="0011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Н.А.</w:t>
            </w:r>
          </w:p>
          <w:p w:rsidR="001A29AF" w:rsidRDefault="001A29AF" w:rsidP="0011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И.И.</w:t>
            </w:r>
          </w:p>
          <w:p w:rsidR="001A29AF" w:rsidRDefault="001A29AF" w:rsidP="0011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 спортивных соревнований школьников «Президентские спортивные игры».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«Большие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юноармейские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игры», 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«Орленок»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 Всероссийской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патриатической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«Зарница 2.0»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</w:t>
            </w:r>
          </w:p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1A29AF" w:rsidTr="007C637F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Тулы по стрельбе из пневматического оружия, посвященное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F" w:rsidRDefault="001A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7C637F" w:rsidRDefault="007C637F" w:rsidP="007C637F">
      <w:pPr>
        <w:rPr>
          <w:sz w:val="48"/>
          <w:szCs w:val="48"/>
        </w:rPr>
      </w:pPr>
    </w:p>
    <w:p w:rsidR="007C637F" w:rsidRDefault="007C637F" w:rsidP="007C637F">
      <w:pPr>
        <w:tabs>
          <w:tab w:val="left" w:pos="6540"/>
        </w:tabs>
        <w:rPr>
          <w:color w:val="FF0000"/>
        </w:rPr>
      </w:pPr>
    </w:p>
    <w:p w:rsidR="007C637F" w:rsidRDefault="007C637F" w:rsidP="007C637F">
      <w:pPr>
        <w:tabs>
          <w:tab w:val="left" w:pos="6540"/>
        </w:tabs>
        <w:rPr>
          <w:color w:val="FF0000"/>
        </w:rPr>
      </w:pPr>
    </w:p>
    <w:p w:rsidR="007C637F" w:rsidRDefault="007C637F" w:rsidP="007C637F">
      <w:pPr>
        <w:rPr>
          <w:color w:val="FF0000"/>
          <w:sz w:val="48"/>
          <w:szCs w:val="48"/>
        </w:rPr>
      </w:pPr>
    </w:p>
    <w:p w:rsidR="007C637F" w:rsidRDefault="007C637F" w:rsidP="007C637F">
      <w:pPr>
        <w:rPr>
          <w:color w:val="FF0000"/>
          <w:sz w:val="48"/>
        </w:rPr>
      </w:pPr>
    </w:p>
    <w:p w:rsidR="007C637F" w:rsidRDefault="007C637F" w:rsidP="007C637F">
      <w:pPr>
        <w:rPr>
          <w:color w:val="FF0000"/>
          <w:sz w:val="48"/>
        </w:rPr>
      </w:pPr>
    </w:p>
    <w:p w:rsidR="007C637F" w:rsidRDefault="007C637F" w:rsidP="007C637F">
      <w:pPr>
        <w:rPr>
          <w:color w:val="FF0000"/>
        </w:rPr>
      </w:pPr>
    </w:p>
    <w:p w:rsidR="00F94BA2" w:rsidRDefault="00F94BA2"/>
    <w:sectPr w:rsidR="00F94BA2" w:rsidSect="00A9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37F"/>
    <w:rsid w:val="001A29AF"/>
    <w:rsid w:val="005E107F"/>
    <w:rsid w:val="007C637F"/>
    <w:rsid w:val="009638AA"/>
    <w:rsid w:val="00A93791"/>
    <w:rsid w:val="00F9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2024-06-17T07:07:00Z</dcterms:created>
  <dcterms:modified xsi:type="dcterms:W3CDTF">2024-10-29T09:37:00Z</dcterms:modified>
</cp:coreProperties>
</file>