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F6" w:rsidRDefault="00D857F6" w:rsidP="00D857F6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сроках, местах и порядке информирования о результатах ГИА-9.</w:t>
      </w:r>
    </w:p>
    <w:p w:rsidR="00D857F6" w:rsidRDefault="00D857F6" w:rsidP="00D857F6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16"/>
          <w:szCs w:val="16"/>
        </w:rPr>
      </w:pPr>
    </w:p>
    <w:p w:rsidR="00D857F6" w:rsidRDefault="00D857F6" w:rsidP="00D857F6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бюджетное общеобразовательное учреждение – лицей № 2 имени Бориса Анатольевича </w:t>
      </w:r>
      <w:proofErr w:type="spellStart"/>
      <w:r>
        <w:rPr>
          <w:rFonts w:ascii="PT Astra Serif" w:hAnsi="PT Astra Serif"/>
          <w:sz w:val="28"/>
          <w:szCs w:val="28"/>
        </w:rPr>
        <w:t>Слободскова</w:t>
      </w:r>
      <w:proofErr w:type="spellEnd"/>
      <w:r>
        <w:rPr>
          <w:rFonts w:ascii="PT Astra Serif" w:hAnsi="PT Astra Serif"/>
          <w:sz w:val="28"/>
          <w:szCs w:val="28"/>
        </w:rPr>
        <w:t xml:space="preserve"> информирует о сроках, местах и порядке информирования о результатах участников государственной итоговой аттестации по образовательным программам основного общего образования в 2025 году.</w:t>
      </w:r>
    </w:p>
    <w:p w:rsidR="00D857F6" w:rsidRDefault="00D857F6" w:rsidP="00D857F6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Утверждение результатов участников государственной итоговой аттестации по образовательным программам основного общего образования (ГИА-9) осуществляется государственной экзаменационной комиссией Тульской области в течение одного рабочего дня, следующего за днем получения результатов проверки экзаменационных работ.</w:t>
      </w:r>
    </w:p>
    <w:p w:rsidR="00D857F6" w:rsidRDefault="00D857F6" w:rsidP="00D857F6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После утверждения результаты ГИА-9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ознакомления участников ГИА-9 с полученными ими результатами ГИА-9. Дополнительно результаты ГИА-9 размещаются на портале </w:t>
      </w:r>
      <w:proofErr w:type="spellStart"/>
      <w:r>
        <w:rPr>
          <w:rFonts w:ascii="PT Astra Serif" w:hAnsi="PT Astra Serif"/>
          <w:sz w:val="28"/>
          <w:szCs w:val="28"/>
        </w:rPr>
        <w:t>Госуслуг</w:t>
      </w:r>
      <w:proofErr w:type="spellEnd"/>
      <w:r>
        <w:rPr>
          <w:rFonts w:ascii="PT Astra Serif" w:hAnsi="PT Astra Serif"/>
          <w:sz w:val="28"/>
          <w:szCs w:val="28"/>
        </w:rPr>
        <w:t xml:space="preserve"> (www.gosuslugi71.ru).</w:t>
      </w:r>
    </w:p>
    <w:p w:rsidR="00D857F6" w:rsidRDefault="00D857F6" w:rsidP="00D857F6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Ознакомление участников ГИА-9 с утвержденными государственной экзаменационной комиссией Тульской области результатами ГИА-9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D857F6" w:rsidRDefault="00D857F6" w:rsidP="00D857F6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br w:type="page"/>
      </w:r>
    </w:p>
    <w:p w:rsidR="00D857F6" w:rsidRDefault="00D857F6" w:rsidP="00D857F6">
      <w:pPr>
        <w:spacing w:after="0"/>
        <w:rPr>
          <w:rFonts w:ascii="PT Astra Serif" w:eastAsia="Times New Roman" w:hAnsi="PT Astra Serif"/>
          <w:szCs w:val="28"/>
          <w:lang w:eastAsia="ru-RU"/>
        </w:rPr>
        <w:sectPr w:rsidR="00D857F6">
          <w:pgSz w:w="11906" w:h="16838"/>
          <w:pgMar w:top="284" w:right="850" w:bottom="284" w:left="1701" w:header="708" w:footer="708" w:gutter="0"/>
          <w:cols w:space="720"/>
        </w:sectPr>
      </w:pPr>
    </w:p>
    <w:p w:rsidR="00CA6328" w:rsidRDefault="00D857F6">
      <w:bookmarkStart w:id="0" w:name="_GoBack"/>
      <w:bookmarkEnd w:id="0"/>
    </w:p>
    <w:sectPr w:rsidR="00CA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F6"/>
    <w:rsid w:val="00473D3C"/>
    <w:rsid w:val="00616B02"/>
    <w:rsid w:val="00D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2A9AC-EA0B-4CB9-80FE-866B173B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F6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57F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85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2025-04-04T07:35:00Z</dcterms:created>
  <dcterms:modified xsi:type="dcterms:W3CDTF">2025-04-04T07:36:00Z</dcterms:modified>
</cp:coreProperties>
</file>